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BC0AF" w14:textId="477D8E54" w:rsidR="00D83420" w:rsidRDefault="001C704B">
      <w:r>
        <w:t>Un chiffre et des lettres</w:t>
      </w:r>
    </w:p>
    <w:p w14:paraId="715CB3AC" w14:textId="77777777" w:rsidR="001C704B" w:rsidRDefault="001C704B" w:rsidP="001C704B">
      <w:r>
        <w:t>400</w:t>
      </w:r>
    </w:p>
    <w:p w14:paraId="36C9FF3D" w14:textId="26F241F3" w:rsidR="001C704B" w:rsidRDefault="001C704B" w:rsidP="001C704B">
      <w:r>
        <w:t>C'est un ovni dans le paysage</w:t>
      </w:r>
      <w:r>
        <w:t xml:space="preserve"> </w:t>
      </w:r>
      <w:r>
        <w:t>cinématographique actuel : « Le visiteur</w:t>
      </w:r>
      <w:r>
        <w:t xml:space="preserve"> </w:t>
      </w:r>
      <w:r>
        <w:t xml:space="preserve">du </w:t>
      </w:r>
      <w:proofErr w:type="gramStart"/>
      <w:r>
        <w:t>futur»</w:t>
      </w:r>
      <w:proofErr w:type="gramEnd"/>
      <w:r>
        <w:t>, premier long-métrage de</w:t>
      </w:r>
      <w:r>
        <w:t xml:space="preserve"> </w:t>
      </w:r>
      <w:r>
        <w:t xml:space="preserve">François </w:t>
      </w:r>
      <w:proofErr w:type="spellStart"/>
      <w:r>
        <w:t>Descraques</w:t>
      </w:r>
      <w:proofErr w:type="spellEnd"/>
      <w:r>
        <w:t>, sortira le</w:t>
      </w:r>
      <w:r>
        <w:t xml:space="preserve"> </w:t>
      </w:r>
      <w:r>
        <w:t>7 septembre dans près de 400 salles.</w:t>
      </w:r>
      <w:r>
        <w:t xml:space="preserve"> </w:t>
      </w:r>
      <w:r>
        <w:t xml:space="preserve">Inconnu du grand public, </w:t>
      </w:r>
      <w:proofErr w:type="spellStart"/>
      <w:r>
        <w:t>Descraques</w:t>
      </w:r>
      <w:proofErr w:type="spellEnd"/>
      <w:r>
        <w:t xml:space="preserve"> a</w:t>
      </w:r>
      <w:r>
        <w:t xml:space="preserve"> </w:t>
      </w:r>
      <w:r>
        <w:t>pourtant déjà développé son histoire</w:t>
      </w:r>
      <w:r>
        <w:t xml:space="preserve"> </w:t>
      </w:r>
      <w:r>
        <w:t>dans le cadre d'une mini-série de</w:t>
      </w:r>
      <w:r>
        <w:t xml:space="preserve"> </w:t>
      </w:r>
      <w:r>
        <w:t>VISITEUR</w:t>
      </w:r>
      <w:r>
        <w:t xml:space="preserve"> </w:t>
      </w:r>
      <w:r>
        <w:t>4 saisons, vue sur le Web par plus de</w:t>
      </w:r>
      <w:r>
        <w:t xml:space="preserve"> </w:t>
      </w:r>
      <w:r>
        <w:t>45 millions de spectateurs.</w:t>
      </w:r>
    </w:p>
    <w:p w14:paraId="470BBFEF" w14:textId="77777777" w:rsidR="001C704B" w:rsidRDefault="001C704B"/>
    <w:sectPr w:rsidR="001C704B" w:rsidSect="00032DA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4B"/>
    <w:rsid w:val="00032DA9"/>
    <w:rsid w:val="00172EEF"/>
    <w:rsid w:val="001C704B"/>
    <w:rsid w:val="00B03D0A"/>
    <w:rsid w:val="00B60A2C"/>
    <w:rsid w:val="00BC40AB"/>
    <w:rsid w:val="00F20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F0D24C"/>
  <w15:chartTrackingRefBased/>
  <w15:docId w15:val="{C07036E5-7381-6242-A4FA-4D8BFD42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330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Ducom</dc:creator>
  <cp:keywords/>
  <dc:description/>
  <cp:lastModifiedBy>Philippe Ducom</cp:lastModifiedBy>
  <cp:revision>1</cp:revision>
  <dcterms:created xsi:type="dcterms:W3CDTF">2022-09-11T15:35:00Z</dcterms:created>
  <dcterms:modified xsi:type="dcterms:W3CDTF">2022-09-11T15:36:00Z</dcterms:modified>
</cp:coreProperties>
</file>